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762BA" w14:textId="77777777" w:rsidR="00C860F2" w:rsidRPr="005F03CB" w:rsidRDefault="00A21DA5" w:rsidP="00C860F2">
      <w:pPr>
        <w:jc w:val="center"/>
        <w:rPr>
          <w:rFonts w:asciiTheme="minorHAnsi" w:hAnsiTheme="minorHAnsi" w:cstheme="minorHAnsi"/>
        </w:rPr>
      </w:pPr>
      <w:r w:rsidRPr="005F03CB">
        <w:rPr>
          <w:rFonts w:asciiTheme="minorHAnsi" w:hAnsiTheme="minorHAnsi" w:cstheme="minorHAnsi"/>
          <w:b/>
          <w:smallCaps/>
        </w:rPr>
        <w:t>F</w:t>
      </w:r>
      <w:r w:rsidR="00C860F2" w:rsidRPr="005F03CB">
        <w:rPr>
          <w:rFonts w:asciiTheme="minorHAnsi" w:hAnsiTheme="minorHAnsi" w:cstheme="minorHAnsi"/>
          <w:b/>
          <w:smallCaps/>
        </w:rPr>
        <w:t xml:space="preserve">ORMULARZ UWAG DO DOKUMENTÓW BĘDĄCYCH PRZEDMOTEM </w:t>
      </w:r>
      <w:r w:rsidR="00F320DC" w:rsidRPr="005F03CB">
        <w:rPr>
          <w:rFonts w:asciiTheme="minorHAnsi" w:hAnsiTheme="minorHAnsi" w:cstheme="minorHAnsi"/>
          <w:b/>
          <w:smallCaps/>
        </w:rPr>
        <w:t>TRYBU OBIEGOWEGO</w:t>
      </w:r>
      <w:r w:rsidR="00C860F2" w:rsidRPr="005F03CB">
        <w:rPr>
          <w:rFonts w:asciiTheme="minorHAnsi" w:hAnsiTheme="minorHAnsi" w:cstheme="minorHAnsi"/>
          <w:b/>
          <w:smallCaps/>
        </w:rPr>
        <w:t xml:space="preserve"> KM RPO WZ 2014-2020</w:t>
      </w:r>
    </w:p>
    <w:tbl>
      <w:tblPr>
        <w:tblpPr w:leftFromText="141" w:rightFromText="141" w:vertAnchor="text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2310"/>
        <w:gridCol w:w="1760"/>
        <w:gridCol w:w="2676"/>
        <w:gridCol w:w="3133"/>
        <w:gridCol w:w="3500"/>
      </w:tblGrid>
      <w:tr w:rsidR="004A2445" w:rsidRPr="005F03CB" w14:paraId="2DAB4959" w14:textId="77777777" w:rsidTr="005F03CB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4933F1B" w14:textId="77777777" w:rsidR="004A2445" w:rsidRPr="005F03CB" w:rsidRDefault="004A2445" w:rsidP="00673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FE8B7DC" w14:textId="77777777" w:rsidR="004A2445" w:rsidRPr="005F03CB" w:rsidRDefault="004A2445" w:rsidP="00692A0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 xml:space="preserve">STRONA/ SEKCJA / </w:t>
            </w:r>
            <w:r w:rsidRPr="005F03CB">
              <w:rPr>
                <w:rFonts w:asciiTheme="minorHAnsi" w:hAnsiTheme="minorHAnsi" w:cstheme="minorHAnsi"/>
              </w:rPr>
              <w:br/>
              <w:t>PRIORYTET INWESTYCYJNY/ NT TABELI, itp.</w:t>
            </w:r>
          </w:p>
        </w:tc>
        <w:tc>
          <w:tcPr>
            <w:tcW w:w="1760" w:type="dxa"/>
            <w:shd w:val="clear" w:color="auto" w:fill="D9D9D9" w:themeFill="background1" w:themeFillShade="D9"/>
            <w:vAlign w:val="center"/>
          </w:tcPr>
          <w:p w14:paraId="4DE276F2" w14:textId="77777777" w:rsidR="004A2445" w:rsidRPr="005F03CB" w:rsidRDefault="004A2445" w:rsidP="00673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INSTYTUCJA ZGŁASZAJĄCA UWAGĘ</w:t>
            </w:r>
          </w:p>
        </w:tc>
        <w:tc>
          <w:tcPr>
            <w:tcW w:w="2676" w:type="dxa"/>
            <w:shd w:val="clear" w:color="auto" w:fill="D9D9D9" w:themeFill="background1" w:themeFillShade="D9"/>
            <w:vAlign w:val="center"/>
          </w:tcPr>
          <w:p w14:paraId="03F9FDDB" w14:textId="77777777" w:rsidR="004A2445" w:rsidRPr="005F03CB" w:rsidRDefault="004A2445" w:rsidP="00673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TREŚĆ UWAGI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14:paraId="46BD62B0" w14:textId="77777777" w:rsidR="004A2445" w:rsidRPr="005F03CB" w:rsidRDefault="004A2445" w:rsidP="00673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UZASADNIENIE</w:t>
            </w:r>
          </w:p>
        </w:tc>
        <w:tc>
          <w:tcPr>
            <w:tcW w:w="3500" w:type="dxa"/>
            <w:shd w:val="clear" w:color="auto" w:fill="D9D9D9" w:themeFill="background1" w:themeFillShade="D9"/>
            <w:vAlign w:val="center"/>
          </w:tcPr>
          <w:p w14:paraId="288C692A" w14:textId="0F52CAF0" w:rsidR="004A2445" w:rsidRPr="005F03CB" w:rsidRDefault="004A2445" w:rsidP="00673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STAMOWISKO IZ</w:t>
            </w:r>
          </w:p>
        </w:tc>
      </w:tr>
      <w:tr w:rsidR="004A2445" w:rsidRPr="005F03CB" w14:paraId="69EF1324" w14:textId="77777777" w:rsidTr="005F03CB">
        <w:tc>
          <w:tcPr>
            <w:tcW w:w="0" w:type="auto"/>
            <w:shd w:val="clear" w:color="auto" w:fill="auto"/>
          </w:tcPr>
          <w:p w14:paraId="1F29B40D" w14:textId="77777777" w:rsidR="004A2445" w:rsidRPr="005F03CB" w:rsidRDefault="004A2445" w:rsidP="005F03CB">
            <w:pPr>
              <w:numPr>
                <w:ilvl w:val="0"/>
                <w:numId w:val="1"/>
              </w:numPr>
              <w:spacing w:after="0"/>
              <w:ind w:left="14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2310" w:type="dxa"/>
            <w:shd w:val="clear" w:color="auto" w:fill="auto"/>
            <w:vAlign w:val="center"/>
          </w:tcPr>
          <w:p w14:paraId="1DED0C99" w14:textId="02D55721" w:rsidR="004A2445" w:rsidRPr="005F03CB" w:rsidRDefault="005F03CB" w:rsidP="005F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="004A2445" w:rsidRPr="005F03CB">
              <w:rPr>
                <w:rFonts w:asciiTheme="minorHAnsi" w:hAnsiTheme="minorHAnsi" w:cstheme="minorHAnsi"/>
              </w:rPr>
              <w:t>FS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A091410" w14:textId="272A4562" w:rsidR="004A2445" w:rsidRPr="005F03CB" w:rsidRDefault="004A2445" w:rsidP="005F03CB">
            <w:pPr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MFiPR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953726B" w14:textId="70FFB345" w:rsidR="004A2445" w:rsidRPr="005F03CB" w:rsidRDefault="004A2445" w:rsidP="005F03CB">
            <w:pPr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 xml:space="preserve"> Jeśli planują Państwo wsparcie osób uciekających przed wojną w Ukrainie z EFS, prosimy w odpowiednich PI o dodanie adekwatnej grupy docelowej i wskaźnika: CPSROI01 </w:t>
            </w:r>
            <w:r w:rsidRPr="005F03CB">
              <w:rPr>
                <w:rFonts w:asciiTheme="minorHAnsi" w:hAnsiTheme="minorHAnsi" w:cstheme="minorHAnsi"/>
                <w:i/>
                <w:iCs/>
              </w:rPr>
              <w:t>liczba osób, którym udzielono ochrony czasowej w związku z wojną w Ukrainie, objętych wsparciem w programie</w:t>
            </w:r>
            <w:r w:rsidRPr="005F03C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9B9C831" w14:textId="77777777" w:rsidR="004A2445" w:rsidRPr="005F03CB" w:rsidRDefault="004A2445" w:rsidP="005F03CB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Konieczność monitorowania wsparcia.</w:t>
            </w:r>
          </w:p>
        </w:tc>
        <w:tc>
          <w:tcPr>
            <w:tcW w:w="3500" w:type="dxa"/>
            <w:shd w:val="clear" w:color="auto" w:fill="auto"/>
            <w:vAlign w:val="center"/>
          </w:tcPr>
          <w:p w14:paraId="51594D16" w14:textId="54AC6D4D" w:rsidR="004A2445" w:rsidRPr="005F03CB" w:rsidRDefault="004A2445" w:rsidP="005F03CB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Projekt modyfikacji RPO WZ 2014-2020</w:t>
            </w:r>
            <w:r w:rsidR="00D23D56" w:rsidRPr="005F03CB">
              <w:rPr>
                <w:rFonts w:asciiTheme="minorHAnsi" w:hAnsiTheme="minorHAnsi" w:cstheme="minorHAnsi"/>
              </w:rPr>
              <w:t xml:space="preserve"> </w:t>
            </w:r>
            <w:r w:rsidRPr="005F03CB">
              <w:rPr>
                <w:rFonts w:asciiTheme="minorHAnsi" w:hAnsiTheme="minorHAnsi" w:cstheme="minorHAnsi"/>
              </w:rPr>
              <w:t xml:space="preserve"> </w:t>
            </w:r>
            <w:r w:rsidR="00D23D56" w:rsidRPr="005F03CB">
              <w:rPr>
                <w:rFonts w:asciiTheme="minorHAnsi" w:hAnsiTheme="minorHAnsi" w:cstheme="minorHAnsi"/>
              </w:rPr>
              <w:t xml:space="preserve">w zakresie EFS związany był z dodaniem tryby pozakonkursowego/nadzwyczajnego do PI 10 iii. Zmiana ta związana jest z planowanym </w:t>
            </w:r>
            <w:r w:rsidR="000434EE" w:rsidRPr="005F03CB">
              <w:rPr>
                <w:rFonts w:asciiTheme="minorHAnsi" w:hAnsiTheme="minorHAnsi" w:cstheme="minorHAnsi"/>
              </w:rPr>
              <w:t xml:space="preserve">wsparciem w zakresie </w:t>
            </w:r>
            <w:r w:rsidR="00D23D56" w:rsidRPr="005F03CB">
              <w:rPr>
                <w:rFonts w:asciiTheme="minorHAnsi" w:hAnsiTheme="minorHAnsi" w:cstheme="minorHAnsi"/>
              </w:rPr>
              <w:t xml:space="preserve">kursów językowych dla osób dorosłych z Ukrainy w oparciu o wolne środki pozostające do dyspozycji w ramach PI 10iii. </w:t>
            </w:r>
            <w:r w:rsidR="000434EE" w:rsidRPr="005F03CB">
              <w:rPr>
                <w:rFonts w:asciiTheme="minorHAnsi" w:hAnsiTheme="minorHAnsi" w:cstheme="minorHAnsi"/>
              </w:rPr>
              <w:t>Zakres mian został ustalony i zaakceptowany przez KE</w:t>
            </w:r>
            <w:r w:rsidR="00D23D56" w:rsidRPr="005F03CB">
              <w:rPr>
                <w:rFonts w:asciiTheme="minorHAnsi" w:hAnsiTheme="minorHAnsi" w:cstheme="minorHAnsi"/>
              </w:rPr>
              <w:t xml:space="preserve">. </w:t>
            </w:r>
            <w:r w:rsidR="000434EE" w:rsidRPr="005F03CB">
              <w:rPr>
                <w:rFonts w:asciiTheme="minorHAnsi" w:hAnsiTheme="minorHAnsi" w:cstheme="minorHAnsi"/>
              </w:rPr>
              <w:t>W</w:t>
            </w:r>
            <w:r w:rsidR="003E7626" w:rsidRPr="005F03CB">
              <w:rPr>
                <w:rFonts w:asciiTheme="minorHAnsi" w:hAnsiTheme="minorHAnsi" w:cstheme="minorHAnsi"/>
              </w:rPr>
              <w:t>sparcie dla tej grupy będziemy monitorować w</w:t>
            </w:r>
            <w:r w:rsidR="00D23D56" w:rsidRPr="005F03CB">
              <w:rPr>
                <w:rFonts w:asciiTheme="minorHAnsi" w:hAnsiTheme="minorHAnsi" w:cstheme="minorHAnsi"/>
              </w:rPr>
              <w:t>skaźnik</w:t>
            </w:r>
            <w:r w:rsidR="003E7626" w:rsidRPr="005F03CB">
              <w:rPr>
                <w:rFonts w:asciiTheme="minorHAnsi" w:hAnsiTheme="minorHAnsi" w:cstheme="minorHAnsi"/>
              </w:rPr>
              <w:t>iem</w:t>
            </w:r>
            <w:r w:rsidR="00D23D56" w:rsidRPr="005F03CB">
              <w:rPr>
                <w:rFonts w:asciiTheme="minorHAnsi" w:hAnsiTheme="minorHAnsi" w:cstheme="minorHAnsi"/>
              </w:rPr>
              <w:t xml:space="preserve"> </w:t>
            </w:r>
            <w:r w:rsidR="003E7626" w:rsidRPr="005F03CB">
              <w:rPr>
                <w:rFonts w:asciiTheme="minorHAnsi" w:hAnsiTheme="minorHAnsi" w:cstheme="minorHAnsi"/>
              </w:rPr>
              <w:t>produktu</w:t>
            </w:r>
            <w:r w:rsidR="00D23D56" w:rsidRPr="005F03CB">
              <w:rPr>
                <w:rFonts w:asciiTheme="minorHAnsi" w:hAnsiTheme="minorHAnsi" w:cstheme="minorHAnsi"/>
              </w:rPr>
              <w:t xml:space="preserve"> CPSROI01 </w:t>
            </w:r>
            <w:r w:rsidR="00D23D56" w:rsidRPr="005F03CB">
              <w:rPr>
                <w:rFonts w:asciiTheme="minorHAnsi" w:hAnsiTheme="minorHAnsi" w:cstheme="minorHAnsi"/>
                <w:i/>
                <w:iCs/>
              </w:rPr>
              <w:t>liczba osób, którym udzielono ochrony czasowej w związku z wojną w Ukrainie, objętych wsparciem w programie</w:t>
            </w:r>
            <w:r w:rsidR="003E7626" w:rsidRPr="005F03C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E7626" w:rsidRPr="005F03CB">
              <w:rPr>
                <w:rFonts w:asciiTheme="minorHAnsi" w:hAnsiTheme="minorHAnsi" w:cstheme="minorHAnsi"/>
                <w:iCs/>
              </w:rPr>
              <w:t xml:space="preserve">poprzez dodanie go do </w:t>
            </w:r>
            <w:proofErr w:type="spellStart"/>
            <w:r w:rsidR="003E7626" w:rsidRPr="005F03CB">
              <w:rPr>
                <w:rFonts w:asciiTheme="minorHAnsi" w:hAnsiTheme="minorHAnsi" w:cstheme="minorHAnsi"/>
                <w:iCs/>
              </w:rPr>
              <w:t>SzOOP</w:t>
            </w:r>
            <w:proofErr w:type="spellEnd"/>
            <w:r w:rsidR="003E7626" w:rsidRPr="005F03CB">
              <w:rPr>
                <w:rFonts w:asciiTheme="minorHAnsi" w:hAnsiTheme="minorHAnsi" w:cstheme="minorHAnsi"/>
                <w:iCs/>
              </w:rPr>
              <w:t>.</w:t>
            </w:r>
            <w:r w:rsidR="000434EE" w:rsidRPr="005F03CB">
              <w:rPr>
                <w:rFonts w:asciiTheme="minorHAnsi" w:hAnsiTheme="minorHAnsi" w:cstheme="minorHAnsi"/>
                <w:iCs/>
              </w:rPr>
              <w:t xml:space="preserve"> </w:t>
            </w:r>
          </w:p>
        </w:tc>
      </w:tr>
      <w:tr w:rsidR="005F03CB" w:rsidRPr="005F03CB" w14:paraId="30A900F6" w14:textId="77777777" w:rsidTr="005F03CB">
        <w:tc>
          <w:tcPr>
            <w:tcW w:w="0" w:type="auto"/>
            <w:shd w:val="clear" w:color="auto" w:fill="auto"/>
          </w:tcPr>
          <w:p w14:paraId="44AC89E9" w14:textId="77777777" w:rsidR="005F03CB" w:rsidRPr="005F03CB" w:rsidRDefault="005F03CB" w:rsidP="005F03CB">
            <w:pPr>
              <w:numPr>
                <w:ilvl w:val="0"/>
                <w:numId w:val="1"/>
              </w:numPr>
              <w:spacing w:after="0"/>
              <w:ind w:left="14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C8896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A9EDB95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27EFCFB7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48A30E56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1FB14B5D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285A1E88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D4845C3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25F102C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48EECADF" w14:textId="58A94F96" w:rsidR="005F03CB" w:rsidRPr="005F03CB" w:rsidRDefault="005F03CB" w:rsidP="005F03CB">
            <w:pPr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s. 377</w:t>
            </w:r>
          </w:p>
          <w:p w14:paraId="0BE9AC8C" w14:textId="77777777" w:rsidR="005F03CB" w:rsidRPr="005F03CB" w:rsidRDefault="005F03CB" w:rsidP="005F03CB">
            <w:pPr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XI. WSPARCIE SEKTORA ZDROWIA I ŚRODOWISKA W KONTEKŚCIE PANDEMII COVID 19</w:t>
            </w:r>
          </w:p>
          <w:p w14:paraId="1E8D410A" w14:textId="77777777" w:rsidR="005F03CB" w:rsidRPr="005F03CB" w:rsidRDefault="005F03CB" w:rsidP="005F03CB">
            <w:pPr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2.A.6.2. Kierunkowe zasady wyboru projektów</w:t>
            </w:r>
          </w:p>
          <w:p w14:paraId="2A33916D" w14:textId="2C04EFBB" w:rsidR="005F03CB" w:rsidRPr="005F03CB" w:rsidRDefault="005F03CB" w:rsidP="005F03CB">
            <w:pPr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Typ projektu 1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ADEB6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571FC3A2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53C961C5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1C5FE4E6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2C08125F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6B37D802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7730CC24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7815C27D" w14:textId="77777777" w:rsid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</w:p>
          <w:p w14:paraId="175EDE03" w14:textId="2614693B" w:rsidR="005F03CB" w:rsidRPr="005F03CB" w:rsidRDefault="005F03CB" w:rsidP="005F03CB">
            <w:pPr>
              <w:jc w:val="center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MZ, Departament Oceny Inwestycji (Komitet Sterujący wz. Koordynacji funduszy europejskich w zakresie zdrowia)</w:t>
            </w:r>
          </w:p>
        </w:tc>
        <w:tc>
          <w:tcPr>
            <w:tcW w:w="2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C844DA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5D00215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6193AB52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65F0C8ED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310605B0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0DEB8EB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49379AB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62E68423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48B002D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7CA57B6C" w14:textId="77777777" w:rsidR="005F03CB" w:rsidRDefault="005F03CB" w:rsidP="005F03CB">
            <w:pPr>
              <w:rPr>
                <w:rFonts w:asciiTheme="minorHAnsi" w:hAnsiTheme="minorHAnsi" w:cstheme="minorHAnsi"/>
              </w:rPr>
            </w:pPr>
          </w:p>
          <w:p w14:paraId="2D77E3A5" w14:textId="1392AA8C" w:rsidR="005F03CB" w:rsidRPr="005F03CB" w:rsidRDefault="005F03CB" w:rsidP="005F03CB">
            <w:pPr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>Dotyczy likwidacji zapisów w ramach typu projektu nr 1. Prośba o przywrócenie zapisów.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650083" w14:textId="3BBB61B7" w:rsidR="005F03CB" w:rsidRPr="005F03CB" w:rsidRDefault="005F03CB" w:rsidP="005F03CB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lastRenderedPageBreak/>
              <w:t xml:space="preserve">Działania w zakresie typu projektu 1 dotyczą interwencji w ramach instrumentu REACT na rzecz zdrowia. KE poleciła Komitetowi Sterującemu opracowanie rekomendacji, wg </w:t>
            </w:r>
            <w:r w:rsidRPr="005F03CB">
              <w:rPr>
                <w:rFonts w:asciiTheme="minorHAnsi" w:hAnsiTheme="minorHAnsi" w:cstheme="minorHAnsi"/>
              </w:rPr>
              <w:lastRenderedPageBreak/>
              <w:t>których IŻ RPO mają opracować kryteria oceny projektów, finansowanych ze środków REACT. Wykreślenie zdania wspomnianego obok z treści RPO grozi zignorowaniem zaleceniem KE, rekomendacji KS i w efekcie niestosowaniem niezbędnych kryteriów oceny projektów. Bez uwzględnienia tych kryteriów udzielenie środków z REACT nie będzie możliwe / uprawnione. Ponadto inne treści wykreślone z typu projektu 1 również były przedmiotem ustaleń na linii MZ-KE-IŻ RPO i usunięcie ich w obecnym momencie budzi wątpliwość na temat tego jak mają być dalej procedowane kwestie ew. projektów w ramach REACT w przyszłości.</w:t>
            </w:r>
          </w:p>
        </w:tc>
        <w:tc>
          <w:tcPr>
            <w:tcW w:w="3500" w:type="dxa"/>
            <w:tcBorders>
              <w:bottom w:val="single" w:sz="4" w:space="0" w:color="auto"/>
            </w:tcBorders>
            <w:shd w:val="clear" w:color="auto" w:fill="auto"/>
          </w:tcPr>
          <w:p w14:paraId="0FED6CD3" w14:textId="77777777" w:rsidR="005F03CB" w:rsidRDefault="005F03CB" w:rsidP="005F03CB">
            <w:pPr>
              <w:spacing w:line="288" w:lineRule="auto"/>
              <w:rPr>
                <w:rFonts w:asciiTheme="minorHAnsi" w:hAnsiTheme="minorHAnsi" w:cstheme="minorHAnsi"/>
              </w:rPr>
            </w:pPr>
          </w:p>
          <w:p w14:paraId="1CD19E0C" w14:textId="2742D7D4" w:rsidR="005F03CB" w:rsidRPr="005F03CB" w:rsidRDefault="005F03CB" w:rsidP="005F03CB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5F03CB">
              <w:rPr>
                <w:rFonts w:asciiTheme="minorHAnsi" w:hAnsiTheme="minorHAnsi" w:cstheme="minorHAnsi"/>
              </w:rPr>
              <w:t xml:space="preserve">Zmiany w Osi XI w zakresie typu projektu 1 (w tym korekty w zapisach dot. kryteriów wyboru projektów na s. 344) miały tylko </w:t>
            </w:r>
            <w:r w:rsidRPr="005F03CB">
              <w:rPr>
                <w:rFonts w:asciiTheme="minorHAnsi" w:hAnsiTheme="minorHAnsi" w:cstheme="minorHAnsi"/>
              </w:rPr>
              <w:lastRenderedPageBreak/>
              <w:t xml:space="preserve">charakter techniczny – wymuszone zostały przez ograniczoną liczbę znaków w polu [Kierunkowe zasady wyboru projektów]. Zapisy dot. wsparcia z </w:t>
            </w:r>
            <w:proofErr w:type="spellStart"/>
            <w:r w:rsidRPr="005F03CB">
              <w:rPr>
                <w:rFonts w:asciiTheme="minorHAnsi" w:hAnsiTheme="minorHAnsi" w:cstheme="minorHAnsi"/>
              </w:rPr>
              <w:t>React</w:t>
            </w:r>
            <w:proofErr w:type="spellEnd"/>
            <w:r w:rsidRPr="005F03CB">
              <w:rPr>
                <w:rFonts w:asciiTheme="minorHAnsi" w:hAnsiTheme="minorHAnsi" w:cstheme="minorHAnsi"/>
              </w:rPr>
              <w:t>-EU projektów z zakresu ochrony zdrowia (wprowadzone modyfikacją Programu zatwierdzoną w grudniu 2021 r.) zostały przeniesione na kryteria wyboru projektów – najpierw zatwierdzone przez Komitet Sterujący ds. koordynacji interwencji EFSI w sektorze zdrowia, a następnie przyjęte przez Komitet Monitorujący nasz Program. Funkcja tych zapisów została zrealizowana i bez uszczerbku dla naszych zobowiązań względem Komisji Europejskiej można je ograniczyć w treści Programu.</w:t>
            </w:r>
          </w:p>
        </w:tc>
      </w:tr>
    </w:tbl>
    <w:p w14:paraId="08D60C7A" w14:textId="77777777" w:rsidR="00C860F2" w:rsidRPr="009E2585" w:rsidRDefault="00C860F2" w:rsidP="00C860F2">
      <w:pPr>
        <w:rPr>
          <w:rFonts w:ascii="Myriad Pro" w:hAnsi="Myriad Pro"/>
        </w:rPr>
      </w:pPr>
    </w:p>
    <w:p w14:paraId="16A94F55" w14:textId="77777777" w:rsidR="00C33B9B" w:rsidRDefault="00C33B9B">
      <w:bookmarkStart w:id="0" w:name="_GoBack"/>
      <w:bookmarkEnd w:id="0"/>
    </w:p>
    <w:sectPr w:rsidR="00C33B9B" w:rsidSect="009E25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20CFA"/>
    <w:multiLevelType w:val="hybridMultilevel"/>
    <w:tmpl w:val="734C90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14F7E"/>
    <w:multiLevelType w:val="hybridMultilevel"/>
    <w:tmpl w:val="BB92434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F2"/>
    <w:rsid w:val="000434EE"/>
    <w:rsid w:val="000A74AF"/>
    <w:rsid w:val="000E6160"/>
    <w:rsid w:val="00160375"/>
    <w:rsid w:val="002306DF"/>
    <w:rsid w:val="00396EE8"/>
    <w:rsid w:val="003D2245"/>
    <w:rsid w:val="003E7626"/>
    <w:rsid w:val="003E7A09"/>
    <w:rsid w:val="00401A55"/>
    <w:rsid w:val="004A2445"/>
    <w:rsid w:val="004C24AD"/>
    <w:rsid w:val="005424A0"/>
    <w:rsid w:val="005671C3"/>
    <w:rsid w:val="00573398"/>
    <w:rsid w:val="00585088"/>
    <w:rsid w:val="005F03CB"/>
    <w:rsid w:val="00645D51"/>
    <w:rsid w:val="00650927"/>
    <w:rsid w:val="00664415"/>
    <w:rsid w:val="00677EED"/>
    <w:rsid w:val="00692A0D"/>
    <w:rsid w:val="00913548"/>
    <w:rsid w:val="00954797"/>
    <w:rsid w:val="00A21DA5"/>
    <w:rsid w:val="00A86145"/>
    <w:rsid w:val="00A96A87"/>
    <w:rsid w:val="00AD43F5"/>
    <w:rsid w:val="00B83549"/>
    <w:rsid w:val="00C05CF9"/>
    <w:rsid w:val="00C33B9B"/>
    <w:rsid w:val="00C860F2"/>
    <w:rsid w:val="00CA5857"/>
    <w:rsid w:val="00CD682E"/>
    <w:rsid w:val="00D23D56"/>
    <w:rsid w:val="00D40ED2"/>
    <w:rsid w:val="00DE3F15"/>
    <w:rsid w:val="00E73D90"/>
    <w:rsid w:val="00F320DC"/>
    <w:rsid w:val="00F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5A66"/>
  <w15:docId w15:val="{AD5390BB-A227-478E-A192-EA9A9C3A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0F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21DA5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21DA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akojder</dc:creator>
  <cp:lastModifiedBy>Magdalena Bogusz</cp:lastModifiedBy>
  <cp:revision>4</cp:revision>
  <dcterms:created xsi:type="dcterms:W3CDTF">2022-06-09T08:07:00Z</dcterms:created>
  <dcterms:modified xsi:type="dcterms:W3CDTF">2022-06-20T06:42:00Z</dcterms:modified>
</cp:coreProperties>
</file>